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CA49" w14:textId="77777777" w:rsidR="000E3E37" w:rsidRDefault="000E3E37" w:rsidP="000E3E37">
      <w:pPr>
        <w:pStyle w:val="Kop1"/>
        <w:rPr>
          <w:rFonts w:asciiTheme="minorHAnsi" w:hAnsiTheme="minorHAnsi" w:cstheme="minorHAnsi"/>
          <w:b/>
          <w:bCs/>
          <w:color w:val="000000" w:themeColor="text1"/>
        </w:rPr>
      </w:pPr>
      <w:r w:rsidRPr="00816DD9">
        <w:rPr>
          <w:rFonts w:asciiTheme="minorHAnsi" w:hAnsiTheme="minorHAnsi" w:cstheme="minorHAnsi"/>
          <w:b/>
          <w:bCs/>
          <w:color w:val="000000" w:themeColor="text1"/>
        </w:rPr>
        <w:t xml:space="preserve">Leeswijzer </w:t>
      </w:r>
    </w:p>
    <w:p w14:paraId="51D63E0A" w14:textId="77777777" w:rsidR="000E3E37" w:rsidRDefault="000E3E37" w:rsidP="000E3E37">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br/>
        <w:t xml:space="preserve">Welkom! Mijn naam is Merijn Metsemakers, vijfdejaarsstudent aan de </w:t>
      </w:r>
      <w:proofErr w:type="spellStart"/>
      <w:r>
        <w:rPr>
          <w:rFonts w:ascii="Helvetica" w:hAnsi="Helvetica" w:cs="Helvetica"/>
          <w:color w:val="333333"/>
        </w:rPr>
        <w:t>Fontys</w:t>
      </w:r>
      <w:proofErr w:type="spellEnd"/>
      <w:r>
        <w:rPr>
          <w:rFonts w:ascii="Helvetica" w:hAnsi="Helvetica" w:cs="Helvetica"/>
          <w:color w:val="333333"/>
        </w:rPr>
        <w:t xml:space="preserve"> Hogeschool Journalistiek in Tilburg. Deze leeswijzer fungeert als een routekaart voor mijn portfolio. Met dit samengesteld werk toon ik mijn niveau, ontwikkeling en profilering aan journalist.</w:t>
      </w:r>
    </w:p>
    <w:p w14:paraId="2316F893" w14:textId="77777777" w:rsidR="000E3E37" w:rsidRDefault="000E3E37" w:rsidP="000E3E37">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Mijn stage en werkervaring bij L1 spelen hier een grote rol in. De omroep is de basis geweest voor mijn netwerk en professionele ontwikkeling. De lessen die ik bij L1 leerde nam ik mee naar school en andersom. Dit zorgt ervoor dat ik mij op een praktijkgerichte manier heb ontwikkeld tot omroepjournalist. </w:t>
      </w:r>
    </w:p>
    <w:p w14:paraId="434AEB4E" w14:textId="0E168DA7" w:rsidR="000E3E37" w:rsidRDefault="000E3E37" w:rsidP="000E3E37">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Mijn afstudeerwerk bestaat uit een driedelig portfolio waarmee ik aantoon dat ik de vijf competenties op eindniveau beheers. Dit doe ik door werk van L1, een researchverslag en geschreven artikel op basis van open source data en een podcast over mijn journalistieke startup te presenteren. Alle producties zijn terug te vinden op mijn website, </w:t>
      </w:r>
      <w:hyperlink r:id="rId4" w:history="1">
        <w:r w:rsidR="006F4444" w:rsidRPr="00CB0A59">
          <w:rPr>
            <w:rStyle w:val="Hyperlink"/>
            <w:rFonts w:ascii="Helvetica" w:eastAsiaTheme="majorEastAsia" w:hAnsi="Helvetica" w:cs="Helvetica"/>
          </w:rPr>
          <w:t>www.merijnmetsemakers.fhj.nl</w:t>
        </w:r>
      </w:hyperlink>
      <w:r>
        <w:rPr>
          <w:rFonts w:ascii="Helvetica" w:hAnsi="Helvetica" w:cs="Helvetica"/>
          <w:color w:val="333333"/>
        </w:rPr>
        <w:t xml:space="preserve">.  </w:t>
      </w:r>
    </w:p>
    <w:p w14:paraId="2C31E940" w14:textId="3F296E9E" w:rsidR="000E3E37" w:rsidRPr="00816DD9" w:rsidRDefault="000E3E37" w:rsidP="000E3E37">
      <w:pPr>
        <w:pStyle w:val="Kop2"/>
        <w:rPr>
          <w:rFonts w:asciiTheme="minorHAnsi" w:hAnsiTheme="minorHAnsi" w:cstheme="minorHAnsi"/>
          <w:b/>
          <w:bCs/>
          <w:color w:val="000000" w:themeColor="text1"/>
        </w:rPr>
      </w:pPr>
      <w:r w:rsidRPr="00816DD9">
        <w:rPr>
          <w:rFonts w:asciiTheme="minorHAnsi" w:hAnsiTheme="minorHAnsi" w:cstheme="minorHAnsi"/>
          <w:b/>
          <w:bCs/>
          <w:color w:val="000000" w:themeColor="text1"/>
        </w:rPr>
        <w:t>Productie 1</w:t>
      </w:r>
      <w:r>
        <w:rPr>
          <w:rFonts w:asciiTheme="minorHAnsi" w:hAnsiTheme="minorHAnsi" w:cstheme="minorHAnsi"/>
          <w:b/>
          <w:bCs/>
          <w:color w:val="000000" w:themeColor="text1"/>
        </w:rPr>
        <w:t xml:space="preserve">: </w:t>
      </w:r>
      <w:proofErr w:type="spellStart"/>
      <w:r>
        <w:rPr>
          <w:rFonts w:asciiTheme="minorHAnsi" w:hAnsiTheme="minorHAnsi" w:cstheme="minorHAnsi"/>
          <w:b/>
          <w:bCs/>
          <w:color w:val="000000" w:themeColor="text1"/>
        </w:rPr>
        <w:t>SpodOn</w:t>
      </w:r>
      <w:proofErr w:type="spellEnd"/>
    </w:p>
    <w:p w14:paraId="11CE14E5" w14:textId="7F6AB399" w:rsidR="000E3E37" w:rsidRDefault="000E3E37" w:rsidP="000E3E37">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Als eerste, mijn podcastplatform </w:t>
      </w:r>
      <w:proofErr w:type="spellStart"/>
      <w:r>
        <w:rPr>
          <w:rFonts w:ascii="Helvetica" w:hAnsi="Helvetica" w:cs="Helvetica"/>
          <w:color w:val="333333"/>
        </w:rPr>
        <w:t>SpodOn</w:t>
      </w:r>
      <w:proofErr w:type="spellEnd"/>
      <w:r>
        <w:rPr>
          <w:rFonts w:ascii="Helvetica" w:hAnsi="Helvetica" w:cs="Helvetica"/>
          <w:color w:val="333333"/>
        </w:rPr>
        <w:t>. Wat dit platform is en hoe het is ontstaan, licht ik toe bij de verantwoording en reflectie. Na het lezen hiervan, is de podcast over mijn startup te beluisteren via het kopje ‘</w:t>
      </w:r>
      <w:proofErr w:type="spellStart"/>
      <w:r>
        <w:rPr>
          <w:rFonts w:ascii="Helvetica" w:hAnsi="Helvetica" w:cs="Helvetica"/>
          <w:color w:val="333333"/>
        </w:rPr>
        <w:t>SpodOn</w:t>
      </w:r>
      <w:proofErr w:type="spellEnd"/>
      <w:r>
        <w:rPr>
          <w:rFonts w:ascii="Helvetica" w:hAnsi="Helvetica" w:cs="Helvetica"/>
          <w:color w:val="333333"/>
        </w:rPr>
        <w:t xml:space="preserve">’ op </w:t>
      </w:r>
      <w:hyperlink r:id="rId5" w:history="1">
        <w:r w:rsidR="006F4444" w:rsidRPr="00CB0A59">
          <w:rPr>
            <w:rStyle w:val="Hyperlink"/>
            <w:rFonts w:ascii="Helvetica" w:eastAsiaTheme="majorEastAsia" w:hAnsi="Helvetica" w:cs="Helvetica"/>
          </w:rPr>
          <w:t>www.merijnmetsemakers.fhj.nl</w:t>
        </w:r>
      </w:hyperlink>
      <w:r>
        <w:rPr>
          <w:rFonts w:ascii="Helvetica" w:hAnsi="Helvetica" w:cs="Helvetica"/>
          <w:color w:val="333333"/>
        </w:rPr>
        <w:t>.</w:t>
      </w:r>
    </w:p>
    <w:p w14:paraId="20D2397A" w14:textId="377F9A8A" w:rsidR="000E3E37" w:rsidRDefault="000E3E37" w:rsidP="000E3E37">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Met deze productie toon ik de competentie publieksgerichtheid en vernieuwen aan. Toelichting hierbij is te lezen </w:t>
      </w:r>
      <w:r w:rsidR="00CD6C70">
        <w:rPr>
          <w:rFonts w:ascii="Helvetica" w:hAnsi="Helvetica" w:cs="Helvetica"/>
          <w:color w:val="333333"/>
        </w:rPr>
        <w:t>op pagina 2 van</w:t>
      </w:r>
      <w:r>
        <w:rPr>
          <w:rFonts w:ascii="Helvetica" w:hAnsi="Helvetica" w:cs="Helvetica"/>
          <w:color w:val="333333"/>
        </w:rPr>
        <w:t xml:space="preserve"> mijn</w:t>
      </w:r>
      <w:r w:rsidR="00CD6C70">
        <w:rPr>
          <w:rFonts w:ascii="Helvetica" w:hAnsi="Helvetica" w:cs="Helvetica"/>
          <w:color w:val="333333"/>
        </w:rPr>
        <w:t xml:space="preserve"> verantwoordingsdocument</w:t>
      </w:r>
      <w:r>
        <w:rPr>
          <w:rFonts w:ascii="Helvetica" w:hAnsi="Helvetica" w:cs="Helvetica"/>
          <w:color w:val="333333"/>
        </w:rPr>
        <w:t xml:space="preserve">, te vinden onder het kopje ‘verantwoordingen’ op mijn website. </w:t>
      </w:r>
    </w:p>
    <w:p w14:paraId="2A044419" w14:textId="77777777" w:rsidR="000E3E37" w:rsidRPr="00816DD9" w:rsidRDefault="000E3E37" w:rsidP="000E3E37">
      <w:pPr>
        <w:pStyle w:val="Kop2"/>
        <w:rPr>
          <w:rFonts w:asciiTheme="minorHAnsi" w:hAnsiTheme="minorHAnsi" w:cstheme="minorHAnsi"/>
          <w:b/>
          <w:bCs/>
          <w:color w:val="000000" w:themeColor="text1"/>
        </w:rPr>
      </w:pPr>
      <w:r w:rsidRPr="00816DD9">
        <w:rPr>
          <w:rFonts w:asciiTheme="minorHAnsi" w:hAnsiTheme="minorHAnsi" w:cstheme="minorHAnsi"/>
          <w:b/>
          <w:bCs/>
          <w:color w:val="000000" w:themeColor="text1"/>
        </w:rPr>
        <w:t>Productie 2</w:t>
      </w:r>
      <w:r>
        <w:rPr>
          <w:rFonts w:asciiTheme="minorHAnsi" w:hAnsiTheme="minorHAnsi" w:cstheme="minorHAnsi"/>
          <w:b/>
          <w:bCs/>
          <w:color w:val="000000" w:themeColor="text1"/>
        </w:rPr>
        <w:t>: OSINT</w:t>
      </w:r>
    </w:p>
    <w:p w14:paraId="1A227BBA" w14:textId="77777777" w:rsidR="00CD6C70" w:rsidRDefault="000E3E37" w:rsidP="000E3E37">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Na het beluisteren van mijn podcast, is mijn OSINT-onderzoek aan de orde.</w:t>
      </w:r>
      <w:r w:rsidR="00CD6C70">
        <w:rPr>
          <w:rFonts w:ascii="Helvetica" w:hAnsi="Helvetica" w:cs="Helvetica"/>
          <w:color w:val="333333"/>
        </w:rPr>
        <w:t xml:space="preserve"> </w:t>
      </w:r>
      <w:r>
        <w:rPr>
          <w:rFonts w:ascii="Helvetica" w:hAnsi="Helvetica" w:cs="Helvetica"/>
          <w:color w:val="333333"/>
        </w:rPr>
        <w:t xml:space="preserve">Ik heb via open source intelligence informatie uit een </w:t>
      </w:r>
      <w:proofErr w:type="spellStart"/>
      <w:r>
        <w:rPr>
          <w:rFonts w:ascii="Helvetica" w:hAnsi="Helvetica" w:cs="Helvetica"/>
          <w:color w:val="333333"/>
        </w:rPr>
        <w:t>Telegramchat</w:t>
      </w:r>
      <w:proofErr w:type="spellEnd"/>
      <w:r>
        <w:rPr>
          <w:rFonts w:ascii="Helvetica" w:hAnsi="Helvetica" w:cs="Helvetica"/>
          <w:color w:val="333333"/>
        </w:rPr>
        <w:t xml:space="preserve"> verzameld en geanalyseerd. In deze </w:t>
      </w:r>
      <w:proofErr w:type="spellStart"/>
      <w:r>
        <w:rPr>
          <w:rFonts w:ascii="Helvetica" w:hAnsi="Helvetica" w:cs="Helvetica"/>
          <w:color w:val="333333"/>
        </w:rPr>
        <w:t>groepschat</w:t>
      </w:r>
      <w:proofErr w:type="spellEnd"/>
      <w:r>
        <w:rPr>
          <w:rFonts w:ascii="Helvetica" w:hAnsi="Helvetica" w:cs="Helvetica"/>
          <w:color w:val="333333"/>
        </w:rPr>
        <w:t xml:space="preserve"> werden eind januari plannen beraad voor rellen in Gent. Op basis van mijn research heb ik een nieuwsbericht geschreven. Dit bericht is het vertrekpunt van deze productie. Na het lezen van het artikel, is het bijbehorende researchverslag aan de beurt</w:t>
      </w:r>
      <w:r w:rsidR="00CD6C70">
        <w:rPr>
          <w:rFonts w:ascii="Helvetica" w:hAnsi="Helvetica" w:cs="Helvetica"/>
          <w:color w:val="333333"/>
        </w:rPr>
        <w:t xml:space="preserve"> en a</w:t>
      </w:r>
      <w:r>
        <w:rPr>
          <w:rFonts w:ascii="Helvetica" w:hAnsi="Helvetica" w:cs="Helvetica"/>
          <w:color w:val="333333"/>
        </w:rPr>
        <w:t>ls laatste de verantwoording en reflectie</w:t>
      </w:r>
      <w:r w:rsidR="00CD6C70">
        <w:rPr>
          <w:rFonts w:ascii="Helvetica" w:hAnsi="Helvetica" w:cs="Helvetica"/>
          <w:color w:val="333333"/>
        </w:rPr>
        <w:t xml:space="preserve">. </w:t>
      </w:r>
    </w:p>
    <w:p w14:paraId="44A59ECE" w14:textId="5C8C13F4" w:rsidR="000E3E37" w:rsidRDefault="000E3E37" w:rsidP="000E3E37">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De productie en het researchverslag zijn te vinden op mijn website </w:t>
      </w:r>
      <w:hyperlink r:id="rId6" w:history="1">
        <w:r w:rsidR="006F4444" w:rsidRPr="00CB0A59">
          <w:rPr>
            <w:rStyle w:val="Hyperlink"/>
            <w:rFonts w:ascii="Helvetica" w:hAnsi="Helvetica" w:cs="Helvetica"/>
          </w:rPr>
          <w:t>www.merijnmetsemakers.fhj.nl</w:t>
        </w:r>
      </w:hyperlink>
      <w:r w:rsidR="00CD6C70">
        <w:rPr>
          <w:rFonts w:ascii="Helvetica" w:hAnsi="Helvetica" w:cs="Helvetica"/>
          <w:color w:val="333333"/>
        </w:rPr>
        <w:t xml:space="preserve"> </w:t>
      </w:r>
      <w:r>
        <w:rPr>
          <w:rFonts w:ascii="Helvetica" w:hAnsi="Helvetica" w:cs="Helvetica"/>
          <w:color w:val="333333"/>
        </w:rPr>
        <w:t xml:space="preserve">onder het kopje ‘OSINT’. Op de website van de productie </w:t>
      </w:r>
      <w:r w:rsidR="00CD6C70">
        <w:rPr>
          <w:rFonts w:ascii="Helvetica" w:hAnsi="Helvetica" w:cs="Helvetica"/>
          <w:color w:val="333333"/>
        </w:rPr>
        <w:t xml:space="preserve">zelf </w:t>
      </w:r>
      <w:r>
        <w:rPr>
          <w:rFonts w:ascii="Helvetica" w:hAnsi="Helvetica" w:cs="Helvetica"/>
          <w:color w:val="333333"/>
        </w:rPr>
        <w:t>is bovenin ook het researchverslag te vinden. Na het bekijk hiervan, licht ik toe welke keuzes ik heb gemaakt bij het doen van dit onderzoek en welke competenties ik met deze productie aantoon.</w:t>
      </w:r>
      <w:r w:rsidR="00CD6C70">
        <w:rPr>
          <w:rFonts w:ascii="Helvetica" w:hAnsi="Helvetica" w:cs="Helvetica"/>
          <w:color w:val="333333"/>
        </w:rPr>
        <w:t xml:space="preserve"> Deze informatie is te vinden in het verantwoordingsdocument op pagina 7.</w:t>
      </w:r>
    </w:p>
    <w:p w14:paraId="5B99CE7A" w14:textId="6B880BCE" w:rsidR="000E3E37" w:rsidRDefault="000E3E37" w:rsidP="000E3E37">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Met deze productie toon ik de competentie researchen aan. </w:t>
      </w:r>
    </w:p>
    <w:p w14:paraId="20CA2293" w14:textId="77777777" w:rsidR="000E3E37" w:rsidRPr="00816DD9" w:rsidRDefault="000E3E37" w:rsidP="000E3E37">
      <w:pPr>
        <w:pStyle w:val="Kop2"/>
        <w:rPr>
          <w:rFonts w:asciiTheme="minorHAnsi" w:hAnsiTheme="minorHAnsi" w:cstheme="minorHAnsi"/>
          <w:b/>
          <w:bCs/>
          <w:color w:val="000000" w:themeColor="text1"/>
        </w:rPr>
      </w:pPr>
      <w:r w:rsidRPr="00816DD9">
        <w:rPr>
          <w:rFonts w:asciiTheme="minorHAnsi" w:hAnsiTheme="minorHAnsi" w:cstheme="minorHAnsi"/>
          <w:b/>
          <w:bCs/>
          <w:color w:val="000000" w:themeColor="text1"/>
        </w:rPr>
        <w:lastRenderedPageBreak/>
        <w:t>Productie 3</w:t>
      </w:r>
      <w:r>
        <w:rPr>
          <w:rFonts w:asciiTheme="minorHAnsi" w:hAnsiTheme="minorHAnsi" w:cstheme="minorHAnsi"/>
          <w:b/>
          <w:bCs/>
          <w:color w:val="000000" w:themeColor="text1"/>
        </w:rPr>
        <w:t xml:space="preserve">: L1 </w:t>
      </w:r>
    </w:p>
    <w:p w14:paraId="059D2943" w14:textId="07EE6DEB" w:rsidR="000E3E37" w:rsidRDefault="000E3E37" w:rsidP="000E3E37">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Als laatste presenteer ik een verzameling van werk dat ik geproduceerd bij L1, te vinden op </w:t>
      </w:r>
      <w:hyperlink r:id="rId7" w:history="1">
        <w:r w:rsidR="006F4444" w:rsidRPr="00CB0A59">
          <w:rPr>
            <w:rStyle w:val="Hyperlink"/>
            <w:rFonts w:ascii="Helvetica" w:eastAsiaTheme="majorEastAsia" w:hAnsi="Helvetica" w:cs="Helvetica"/>
          </w:rPr>
          <w:t>www.merijnmetsemakers.fhj.nl</w:t>
        </w:r>
      </w:hyperlink>
      <w:r>
        <w:rPr>
          <w:rFonts w:ascii="Helvetica" w:hAnsi="Helvetica" w:cs="Helvetica"/>
          <w:color w:val="333333"/>
        </w:rPr>
        <w:t xml:space="preserve"> onder het kopje ‘L1’. Hier wordt verder toegelicht om welke producties het gaan. Na het bekijken van mijn L1-portfolio, is tot slot de bijbehorende verantwoording en reflectie te lezen</w:t>
      </w:r>
      <w:r w:rsidR="00CD6C70">
        <w:rPr>
          <w:rFonts w:ascii="Helvetica" w:hAnsi="Helvetica" w:cs="Helvetica"/>
          <w:color w:val="333333"/>
        </w:rPr>
        <w:t xml:space="preserve"> op pagina 12 van mijn verantwoordingsdocument. </w:t>
      </w:r>
    </w:p>
    <w:p w14:paraId="1DB3FDAB" w14:textId="00D00350" w:rsidR="000E3E37" w:rsidRDefault="000E3E37" w:rsidP="000E3E37">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Met deze productie toon ik de competentie publieksgerichtheid, produceren en vernieuwen aan. </w:t>
      </w:r>
    </w:p>
    <w:p w14:paraId="23B55AA1" w14:textId="63D78657" w:rsidR="000E3E37" w:rsidRPr="000E3E37" w:rsidRDefault="000E3E37" w:rsidP="000E3E37">
      <w:pPr>
        <w:pStyle w:val="Normaalweb"/>
        <w:shd w:val="clear" w:color="auto" w:fill="FFFFFF"/>
        <w:spacing w:before="0" w:beforeAutospacing="0" w:after="360" w:afterAutospacing="0"/>
        <w:rPr>
          <w:rFonts w:ascii="Helvetica" w:hAnsi="Helvetica" w:cs="Helvetica"/>
          <w:color w:val="333333"/>
        </w:rPr>
      </w:pPr>
      <w:r w:rsidRPr="000E3E37">
        <w:rPr>
          <w:rFonts w:ascii="Helvetica" w:hAnsi="Helvetica" w:cs="Helvetica"/>
          <w:b/>
          <w:bCs/>
          <w:color w:val="333333"/>
        </w:rPr>
        <w:t>Reflectieonderzoek</w:t>
      </w:r>
      <w:r>
        <w:rPr>
          <w:rFonts w:ascii="Helvetica" w:hAnsi="Helvetica" w:cs="Helvetica"/>
          <w:b/>
          <w:bCs/>
          <w:color w:val="333333"/>
        </w:rPr>
        <w:br/>
      </w:r>
      <w:r w:rsidRPr="000E3E37">
        <w:rPr>
          <w:rFonts w:ascii="Helvetica" w:hAnsi="Helvetica" w:cs="Helvetica"/>
          <w:color w:val="333333"/>
        </w:rPr>
        <w:t>Mijn reflectieonderzoek over de invloed van niet-journalistieke crimeblogs op de misdaadjournalistiek, is te vinden onder het kopje ‘reflectieonderzoek’ op www.merijn.metsemakers.fhj.nl.</w:t>
      </w:r>
    </w:p>
    <w:p w14:paraId="3362A142" w14:textId="77447AF5" w:rsidR="000E3E37" w:rsidRDefault="00FD7237" w:rsidP="000E3E37">
      <w:pPr>
        <w:pStyle w:val="Normaalweb"/>
        <w:shd w:val="clear" w:color="auto" w:fill="FFFFFF"/>
        <w:spacing w:before="0" w:beforeAutospacing="0" w:after="360" w:afterAutospacing="0"/>
        <w:rPr>
          <w:rFonts w:ascii="Helvetica" w:hAnsi="Helvetica" w:cs="Helvetica"/>
          <w:color w:val="333333"/>
        </w:rPr>
      </w:pPr>
      <w:r>
        <w:rPr>
          <w:rFonts w:ascii="Helvetica" w:hAnsi="Helvetica" w:cs="Helvetica"/>
          <w:color w:val="333333"/>
        </w:rPr>
        <w:t xml:space="preserve">Met dit onderzoek toon in de competentie reflecteren aan. </w:t>
      </w:r>
    </w:p>
    <w:p w14:paraId="1477160C" w14:textId="40A22DF6" w:rsidR="00181CA4" w:rsidRPr="00181CA4" w:rsidRDefault="00181CA4" w:rsidP="000E3E37">
      <w:pPr>
        <w:pStyle w:val="Normaalweb"/>
        <w:shd w:val="clear" w:color="auto" w:fill="FFFFFF"/>
        <w:spacing w:before="0" w:beforeAutospacing="0" w:after="360" w:afterAutospacing="0"/>
        <w:rPr>
          <w:rFonts w:ascii="Helvetica" w:hAnsi="Helvetica" w:cs="Helvetica"/>
          <w:color w:val="333333"/>
        </w:rPr>
      </w:pPr>
      <w:r w:rsidRPr="00181CA4">
        <w:rPr>
          <w:rFonts w:ascii="Helvetica" w:hAnsi="Helvetica" w:cs="Helvetica"/>
          <w:b/>
          <w:bCs/>
          <w:color w:val="333333"/>
        </w:rPr>
        <w:t xml:space="preserve">Uitleg </w:t>
      </w:r>
      <w:proofErr w:type="spellStart"/>
      <w:r w:rsidRPr="00181CA4">
        <w:rPr>
          <w:rFonts w:ascii="Helvetica" w:hAnsi="Helvetica" w:cs="Helvetica"/>
          <w:b/>
          <w:bCs/>
          <w:color w:val="333333"/>
        </w:rPr>
        <w:t>Gradework</w:t>
      </w:r>
      <w:proofErr w:type="spellEnd"/>
      <w:r w:rsidRPr="00181CA4">
        <w:rPr>
          <w:rFonts w:ascii="Helvetica" w:hAnsi="Helvetica" w:cs="Helvetica"/>
          <w:b/>
          <w:bCs/>
          <w:color w:val="333333"/>
        </w:rPr>
        <w:t>:</w:t>
      </w:r>
      <w:r>
        <w:rPr>
          <w:rFonts w:ascii="Helvetica" w:hAnsi="Helvetica" w:cs="Helvetica"/>
          <w:color w:val="333333"/>
        </w:rPr>
        <w:br/>
      </w:r>
      <w:r>
        <w:rPr>
          <w:rFonts w:ascii="Helvetica" w:hAnsi="Helvetica" w:cs="Helvetica"/>
          <w:b/>
          <w:bCs/>
          <w:color w:val="333333"/>
        </w:rPr>
        <w:br/>
      </w:r>
      <w:proofErr w:type="spellStart"/>
      <w:r w:rsidRPr="00181CA4">
        <w:rPr>
          <w:rFonts w:ascii="Helvetica" w:hAnsi="Helvetica" w:cs="Helvetica"/>
          <w:b/>
          <w:bCs/>
          <w:color w:val="333333"/>
        </w:rPr>
        <w:t>Spod</w:t>
      </w:r>
      <w:r>
        <w:rPr>
          <w:rFonts w:ascii="Helvetica" w:hAnsi="Helvetica" w:cs="Helvetica"/>
          <w:b/>
          <w:bCs/>
          <w:color w:val="333333"/>
        </w:rPr>
        <w:t>O</w:t>
      </w:r>
      <w:r w:rsidRPr="00181CA4">
        <w:rPr>
          <w:rFonts w:ascii="Helvetica" w:hAnsi="Helvetica" w:cs="Helvetica"/>
          <w:b/>
          <w:bCs/>
          <w:color w:val="333333"/>
        </w:rPr>
        <w:t>n</w:t>
      </w:r>
      <w:proofErr w:type="spellEnd"/>
      <w:r w:rsidRPr="00181CA4">
        <w:rPr>
          <w:rFonts w:ascii="Helvetica" w:hAnsi="Helvetica" w:cs="Helvetica"/>
          <w:b/>
          <w:bCs/>
          <w:color w:val="333333"/>
        </w:rPr>
        <w:t>:</w:t>
      </w:r>
      <w:r>
        <w:rPr>
          <w:rFonts w:ascii="Helvetica" w:hAnsi="Helvetica" w:cs="Helvetica"/>
          <w:color w:val="333333"/>
        </w:rPr>
        <w:t xml:space="preserve"> </w:t>
      </w:r>
      <w:r>
        <w:rPr>
          <w:rFonts w:ascii="Helvetica" w:hAnsi="Helvetica" w:cs="Helvetica"/>
          <w:color w:val="333333"/>
        </w:rPr>
        <w:br/>
        <w:t xml:space="preserve">De screenshots van de website </w:t>
      </w:r>
      <w:proofErr w:type="spellStart"/>
      <w:r>
        <w:rPr>
          <w:rFonts w:ascii="Helvetica" w:hAnsi="Helvetica" w:cs="Helvetica"/>
          <w:color w:val="333333"/>
        </w:rPr>
        <w:t>SpodOn</w:t>
      </w:r>
      <w:proofErr w:type="spellEnd"/>
      <w:r>
        <w:rPr>
          <w:rFonts w:ascii="Helvetica" w:hAnsi="Helvetica" w:cs="Helvetica"/>
          <w:color w:val="333333"/>
        </w:rPr>
        <w:t xml:space="preserve"> zijn terug te vinden in </w:t>
      </w:r>
      <w:proofErr w:type="spellStart"/>
      <w:r>
        <w:rPr>
          <w:rFonts w:ascii="Helvetica" w:hAnsi="Helvetica" w:cs="Helvetica"/>
          <w:color w:val="333333"/>
        </w:rPr>
        <w:t>Gradework</w:t>
      </w:r>
      <w:proofErr w:type="spellEnd"/>
      <w:r>
        <w:rPr>
          <w:rFonts w:ascii="Helvetica" w:hAnsi="Helvetica" w:cs="Helvetica"/>
          <w:color w:val="333333"/>
        </w:rPr>
        <w:t xml:space="preserve"> bij </w:t>
      </w:r>
      <w:r w:rsidRPr="00181CA4">
        <w:rPr>
          <w:rFonts w:ascii="Helvetica" w:hAnsi="Helvetica" w:cs="Helvetica"/>
          <w:b/>
          <w:bCs/>
          <w:color w:val="333333"/>
        </w:rPr>
        <w:t xml:space="preserve">Journalistiek product Tekst </w:t>
      </w:r>
      <w:r>
        <w:rPr>
          <w:rFonts w:ascii="Helvetica" w:hAnsi="Helvetica" w:cs="Helvetica"/>
          <w:b/>
          <w:bCs/>
          <w:color w:val="333333"/>
        </w:rPr>
        <w:t>(</w:t>
      </w:r>
      <w:r w:rsidRPr="00181CA4">
        <w:rPr>
          <w:rFonts w:ascii="Helvetica" w:hAnsi="Helvetica" w:cs="Helvetica"/>
          <w:b/>
          <w:bCs/>
          <w:color w:val="333333"/>
        </w:rPr>
        <w:t>1</w:t>
      </w:r>
      <w:r>
        <w:rPr>
          <w:rFonts w:ascii="Helvetica" w:hAnsi="Helvetica" w:cs="Helvetica"/>
          <w:b/>
          <w:bCs/>
          <w:color w:val="333333"/>
        </w:rPr>
        <w:t>)</w:t>
      </w:r>
      <w:r>
        <w:rPr>
          <w:rFonts w:ascii="Helvetica" w:hAnsi="Helvetica" w:cs="Helvetica"/>
          <w:color w:val="333333"/>
        </w:rPr>
        <w:t xml:space="preserve">. De podcast zelf is in mp3-formaat terug te vinden bij </w:t>
      </w:r>
      <w:r w:rsidRPr="00181CA4">
        <w:rPr>
          <w:rFonts w:ascii="Helvetica" w:hAnsi="Helvetica" w:cs="Helvetica"/>
          <w:b/>
          <w:bCs/>
          <w:color w:val="333333"/>
        </w:rPr>
        <w:t>Journalistiek product Audio/Video (10)</w:t>
      </w:r>
      <w:r>
        <w:rPr>
          <w:rFonts w:ascii="Helvetica" w:hAnsi="Helvetica" w:cs="Helvetica"/>
          <w:b/>
          <w:bCs/>
          <w:color w:val="333333"/>
        </w:rPr>
        <w:t>.</w:t>
      </w:r>
    </w:p>
    <w:p w14:paraId="2F596BFC" w14:textId="3674F9DC" w:rsidR="00181CA4" w:rsidRPr="00181CA4" w:rsidRDefault="00181CA4" w:rsidP="000E3E37">
      <w:pPr>
        <w:pStyle w:val="Normaalweb"/>
        <w:shd w:val="clear" w:color="auto" w:fill="FFFFFF"/>
        <w:spacing w:before="0" w:beforeAutospacing="0" w:after="360" w:afterAutospacing="0"/>
        <w:rPr>
          <w:rFonts w:ascii="Helvetica" w:hAnsi="Helvetica" w:cs="Helvetica"/>
          <w:b/>
          <w:bCs/>
          <w:color w:val="333333"/>
        </w:rPr>
      </w:pPr>
      <w:r w:rsidRPr="00181CA4">
        <w:rPr>
          <w:rFonts w:ascii="Helvetica" w:hAnsi="Helvetica" w:cs="Helvetica"/>
          <w:b/>
          <w:bCs/>
          <w:color w:val="333333"/>
        </w:rPr>
        <w:t>OSINT:</w:t>
      </w:r>
      <w:r>
        <w:rPr>
          <w:rFonts w:ascii="Helvetica" w:hAnsi="Helvetica" w:cs="Helvetica"/>
          <w:b/>
          <w:bCs/>
          <w:color w:val="333333"/>
        </w:rPr>
        <w:br/>
      </w:r>
      <w:r w:rsidRPr="00181CA4">
        <w:rPr>
          <w:rFonts w:ascii="Helvetica" w:hAnsi="Helvetica" w:cs="Helvetica"/>
          <w:color w:val="333333"/>
        </w:rPr>
        <w:t>De screenshots van de OSINT-website</w:t>
      </w:r>
      <w:r>
        <w:rPr>
          <w:rFonts w:ascii="Helvetica" w:hAnsi="Helvetica" w:cs="Helvetica"/>
          <w:color w:val="333333"/>
        </w:rPr>
        <w:t xml:space="preserve"> en de teksten die op de site staan</w:t>
      </w:r>
      <w:r w:rsidRPr="00181CA4">
        <w:rPr>
          <w:rFonts w:ascii="Helvetica" w:hAnsi="Helvetica" w:cs="Helvetica"/>
          <w:color w:val="333333"/>
        </w:rPr>
        <w:t xml:space="preserve"> zijn terug te vinden in </w:t>
      </w:r>
      <w:proofErr w:type="spellStart"/>
      <w:r w:rsidRPr="00181CA4">
        <w:rPr>
          <w:rFonts w:ascii="Helvetica" w:hAnsi="Helvetica" w:cs="Helvetica"/>
          <w:color w:val="333333"/>
        </w:rPr>
        <w:t>Gradework</w:t>
      </w:r>
      <w:proofErr w:type="spellEnd"/>
      <w:r w:rsidRPr="00181CA4">
        <w:rPr>
          <w:rFonts w:ascii="Helvetica" w:hAnsi="Helvetica" w:cs="Helvetica"/>
          <w:color w:val="333333"/>
        </w:rPr>
        <w:t xml:space="preserve"> bij </w:t>
      </w:r>
      <w:r w:rsidRPr="00181CA4">
        <w:rPr>
          <w:rFonts w:ascii="Helvetica" w:hAnsi="Helvetica" w:cs="Helvetica"/>
          <w:b/>
          <w:bCs/>
          <w:color w:val="333333"/>
        </w:rPr>
        <w:t>Journalistiek product Tekst (2)</w:t>
      </w:r>
      <w:r>
        <w:rPr>
          <w:rFonts w:ascii="Helvetica" w:hAnsi="Helvetica" w:cs="Helvetica"/>
          <w:b/>
          <w:bCs/>
          <w:color w:val="333333"/>
        </w:rPr>
        <w:t>.</w:t>
      </w:r>
    </w:p>
    <w:p w14:paraId="24713BC5" w14:textId="58A4EE29" w:rsidR="002C32EB" w:rsidRPr="00181CA4" w:rsidRDefault="00181CA4">
      <w:pPr>
        <w:rPr>
          <w:rFonts w:ascii="Helvetica" w:eastAsia="Times New Roman" w:hAnsi="Helvetica" w:cs="Helvetica"/>
          <w:b/>
          <w:bCs/>
          <w:color w:val="333333"/>
          <w:sz w:val="24"/>
          <w:szCs w:val="24"/>
          <w:lang w:eastAsia="nl-NL"/>
        </w:rPr>
      </w:pPr>
      <w:r w:rsidRPr="00181CA4">
        <w:rPr>
          <w:rFonts w:ascii="Helvetica" w:eastAsia="Times New Roman" w:hAnsi="Helvetica" w:cs="Helvetica"/>
          <w:b/>
          <w:bCs/>
          <w:color w:val="333333"/>
          <w:sz w:val="24"/>
          <w:szCs w:val="24"/>
          <w:lang w:eastAsia="nl-NL"/>
        </w:rPr>
        <w:t>L1</w:t>
      </w:r>
      <w:r>
        <w:rPr>
          <w:rFonts w:ascii="Helvetica" w:eastAsia="Times New Roman" w:hAnsi="Helvetica" w:cs="Helvetica"/>
          <w:b/>
          <w:bCs/>
          <w:color w:val="333333"/>
          <w:sz w:val="24"/>
          <w:szCs w:val="24"/>
          <w:lang w:eastAsia="nl-NL"/>
        </w:rPr>
        <w:br/>
      </w:r>
      <w:r>
        <w:rPr>
          <w:rFonts w:ascii="Helvetica" w:eastAsia="Times New Roman" w:hAnsi="Helvetica" w:cs="Helvetica"/>
          <w:color w:val="333333"/>
          <w:sz w:val="24"/>
          <w:szCs w:val="24"/>
          <w:lang w:eastAsia="nl-NL"/>
        </w:rPr>
        <w:t xml:space="preserve">De screenshots en teksten van het L1-portfolio zijn terug te vinden in </w:t>
      </w:r>
      <w:proofErr w:type="spellStart"/>
      <w:r>
        <w:rPr>
          <w:rFonts w:ascii="Helvetica" w:eastAsia="Times New Roman" w:hAnsi="Helvetica" w:cs="Helvetica"/>
          <w:color w:val="333333"/>
          <w:sz w:val="24"/>
          <w:szCs w:val="24"/>
          <w:lang w:eastAsia="nl-NL"/>
        </w:rPr>
        <w:t>Gradework</w:t>
      </w:r>
      <w:proofErr w:type="spellEnd"/>
      <w:r>
        <w:rPr>
          <w:rFonts w:ascii="Helvetica" w:eastAsia="Times New Roman" w:hAnsi="Helvetica" w:cs="Helvetica"/>
          <w:color w:val="333333"/>
          <w:sz w:val="24"/>
          <w:szCs w:val="24"/>
          <w:lang w:eastAsia="nl-NL"/>
        </w:rPr>
        <w:t xml:space="preserve"> bij </w:t>
      </w:r>
      <w:r w:rsidRPr="00181CA4">
        <w:rPr>
          <w:rFonts w:ascii="Helvetica" w:eastAsia="Times New Roman" w:hAnsi="Helvetica" w:cs="Helvetica"/>
          <w:b/>
          <w:bCs/>
          <w:color w:val="333333"/>
          <w:sz w:val="24"/>
          <w:szCs w:val="24"/>
          <w:lang w:eastAsia="nl-NL"/>
        </w:rPr>
        <w:t>Journalistiek product Tekst (3).</w:t>
      </w:r>
      <w:r>
        <w:rPr>
          <w:rFonts w:ascii="Helvetica" w:eastAsia="Times New Roman" w:hAnsi="Helvetica" w:cs="Helvetica"/>
          <w:color w:val="333333"/>
          <w:sz w:val="24"/>
          <w:szCs w:val="24"/>
          <w:lang w:eastAsia="nl-NL"/>
        </w:rPr>
        <w:t xml:space="preserve"> De </w:t>
      </w:r>
      <w:proofErr w:type="spellStart"/>
      <w:r>
        <w:rPr>
          <w:rFonts w:ascii="Helvetica" w:eastAsia="Times New Roman" w:hAnsi="Helvetica" w:cs="Helvetica"/>
          <w:color w:val="333333"/>
          <w:sz w:val="24"/>
          <w:szCs w:val="24"/>
          <w:lang w:eastAsia="nl-NL"/>
        </w:rPr>
        <w:t>social</w:t>
      </w:r>
      <w:proofErr w:type="spellEnd"/>
      <w:r>
        <w:rPr>
          <w:rFonts w:ascii="Helvetica" w:eastAsia="Times New Roman" w:hAnsi="Helvetica" w:cs="Helvetica"/>
          <w:color w:val="333333"/>
          <w:sz w:val="24"/>
          <w:szCs w:val="24"/>
          <w:lang w:eastAsia="nl-NL"/>
        </w:rPr>
        <w:t xml:space="preserve">-mediavideo is terug te vinden bij </w:t>
      </w:r>
      <w:r w:rsidRPr="00181CA4">
        <w:rPr>
          <w:rFonts w:ascii="Helvetica" w:eastAsia="Times New Roman" w:hAnsi="Helvetica" w:cs="Helvetica"/>
          <w:b/>
          <w:bCs/>
          <w:color w:val="333333"/>
          <w:sz w:val="24"/>
          <w:szCs w:val="24"/>
          <w:lang w:eastAsia="nl-NL"/>
        </w:rPr>
        <w:t>Journalistiek product Audio/Video (8)</w:t>
      </w:r>
      <w:r>
        <w:rPr>
          <w:rFonts w:ascii="Helvetica" w:eastAsia="Times New Roman" w:hAnsi="Helvetica" w:cs="Helvetica"/>
          <w:color w:val="333333"/>
          <w:sz w:val="24"/>
          <w:szCs w:val="24"/>
          <w:lang w:eastAsia="nl-NL"/>
        </w:rPr>
        <w:t xml:space="preserve"> en de video’s die bij de functie videoredacteur horen bij </w:t>
      </w:r>
      <w:r w:rsidRPr="00181CA4">
        <w:rPr>
          <w:rFonts w:ascii="Helvetica" w:eastAsia="Times New Roman" w:hAnsi="Helvetica" w:cs="Helvetica"/>
          <w:b/>
          <w:bCs/>
          <w:color w:val="333333"/>
          <w:sz w:val="24"/>
          <w:szCs w:val="24"/>
          <w:lang w:eastAsia="nl-NL"/>
        </w:rPr>
        <w:t>journalistiek product Audio/Video (9)</w:t>
      </w:r>
      <w:r>
        <w:rPr>
          <w:rFonts w:ascii="Helvetica" w:eastAsia="Times New Roman" w:hAnsi="Helvetica" w:cs="Helvetica"/>
          <w:color w:val="333333"/>
          <w:sz w:val="24"/>
          <w:szCs w:val="24"/>
          <w:lang w:eastAsia="nl-NL"/>
        </w:rPr>
        <w:t xml:space="preserve">. </w:t>
      </w:r>
    </w:p>
    <w:sectPr w:rsidR="002C32EB" w:rsidRPr="00181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37"/>
    <w:rsid w:val="000E3E37"/>
    <w:rsid w:val="00181CA4"/>
    <w:rsid w:val="002C32EB"/>
    <w:rsid w:val="0049663B"/>
    <w:rsid w:val="006F4444"/>
    <w:rsid w:val="00CD21C1"/>
    <w:rsid w:val="00CD6C70"/>
    <w:rsid w:val="00FD72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C42D"/>
  <w15:chartTrackingRefBased/>
  <w15:docId w15:val="{EBE522AC-8995-4293-8612-52C0E261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E37"/>
  </w:style>
  <w:style w:type="paragraph" w:styleId="Kop1">
    <w:name w:val="heading 1"/>
    <w:basedOn w:val="Standaard"/>
    <w:next w:val="Standaard"/>
    <w:link w:val="Kop1Char"/>
    <w:uiPriority w:val="9"/>
    <w:qFormat/>
    <w:rsid w:val="000E3E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E3E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3E3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E3E37"/>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unhideWhenUsed/>
    <w:rsid w:val="000E3E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E3E37"/>
    <w:rPr>
      <w:color w:val="0563C1" w:themeColor="hyperlink"/>
      <w:u w:val="single"/>
    </w:rPr>
  </w:style>
  <w:style w:type="character" w:styleId="Onopgelostemelding">
    <w:name w:val="Unresolved Mention"/>
    <w:basedOn w:val="Standaardalinea-lettertype"/>
    <w:uiPriority w:val="99"/>
    <w:semiHidden/>
    <w:unhideWhenUsed/>
    <w:rsid w:val="00CD6C70"/>
    <w:rPr>
      <w:color w:val="605E5C"/>
      <w:shd w:val="clear" w:color="auto" w:fill="E1DFDD"/>
    </w:rPr>
  </w:style>
  <w:style w:type="character" w:styleId="Zwaar">
    <w:name w:val="Strong"/>
    <w:basedOn w:val="Standaardalinea-lettertype"/>
    <w:uiPriority w:val="22"/>
    <w:qFormat/>
    <w:rsid w:val="00181C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erijnmetsemakers.fhj.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ijnmetsemakers.fhj.nl" TargetMode="External"/><Relationship Id="rId5" Type="http://schemas.openxmlformats.org/officeDocument/2006/relationships/hyperlink" Target="http://www.merijnmetsemakers.fhj.nl" TargetMode="External"/><Relationship Id="rId4" Type="http://schemas.openxmlformats.org/officeDocument/2006/relationships/hyperlink" Target="http://www.merijnmetsemakers.fhj.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3444</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Merijn Metsemakers</dc:creator>
  <cp:keywords/>
  <dc:description/>
  <cp:lastModifiedBy>Merijn Metsemakers</cp:lastModifiedBy>
  <cp:revision>2</cp:revision>
  <dcterms:created xsi:type="dcterms:W3CDTF">2021-05-25T08:10:00Z</dcterms:created>
  <dcterms:modified xsi:type="dcterms:W3CDTF">2021-05-25T08:10:00Z</dcterms:modified>
</cp:coreProperties>
</file>